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50C3" w14:textId="01AA5003" w:rsidR="00390B0B" w:rsidRDefault="00390B0B" w:rsidP="00FD7EC3">
      <w:pPr>
        <w:ind w:left="720" w:firstLine="720"/>
      </w:pPr>
      <w:r>
        <w:t>East Wolds &amp; Co</w:t>
      </w:r>
      <w:bookmarkStart w:id="0" w:name="_GoBack"/>
      <w:bookmarkEnd w:id="0"/>
      <w:r>
        <w:t>astal Parish Council Cluster Meeting</w:t>
      </w:r>
    </w:p>
    <w:p w14:paraId="2B438CB9" w14:textId="254F1BDA" w:rsidR="00390B0B" w:rsidRDefault="00390B0B" w:rsidP="00FD7EC3">
      <w:pPr>
        <w:ind w:left="720" w:firstLine="720"/>
      </w:pPr>
      <w:r>
        <w:t>6.30pm 10</w:t>
      </w:r>
      <w:r w:rsidRPr="00390B0B">
        <w:rPr>
          <w:vertAlign w:val="superscript"/>
        </w:rPr>
        <w:t>th</w:t>
      </w:r>
      <w:r>
        <w:t xml:space="preserve"> October at Foston on the Wolds Village Hall.</w:t>
      </w:r>
    </w:p>
    <w:p w14:paraId="66EC529C" w14:textId="57AD29C1" w:rsidR="00390B0B" w:rsidRDefault="00390B0B">
      <w:r>
        <w:t>In Attendance:-</w:t>
      </w:r>
    </w:p>
    <w:p w14:paraId="343A064B" w14:textId="4657AA48" w:rsidR="00390B0B" w:rsidRDefault="00390B0B">
      <w:proofErr w:type="spellStart"/>
      <w:r>
        <w:t>J.Evison</w:t>
      </w:r>
      <w:proofErr w:type="spellEnd"/>
      <w:r>
        <w:t xml:space="preserve">, </w:t>
      </w:r>
      <w:proofErr w:type="spellStart"/>
      <w:r>
        <w:t>J.Owen</w:t>
      </w:r>
      <w:proofErr w:type="spellEnd"/>
      <w:r>
        <w:t xml:space="preserve">, Keith Wells, Ian Simmonds, </w:t>
      </w:r>
      <w:proofErr w:type="spellStart"/>
      <w:r>
        <w:t>B.Warcup</w:t>
      </w:r>
      <w:proofErr w:type="spellEnd"/>
      <w:r>
        <w:t xml:space="preserve">, </w:t>
      </w:r>
      <w:proofErr w:type="spellStart"/>
      <w:r>
        <w:t>G.Daly</w:t>
      </w:r>
      <w:proofErr w:type="spellEnd"/>
      <w:r>
        <w:t xml:space="preserve">,  </w:t>
      </w:r>
      <w:proofErr w:type="spellStart"/>
      <w:r>
        <w:t>J.Cawkwell</w:t>
      </w:r>
      <w:proofErr w:type="spellEnd"/>
      <w:r>
        <w:t xml:space="preserve">, </w:t>
      </w:r>
      <w:proofErr w:type="spellStart"/>
      <w:r>
        <w:t>A.Kitching</w:t>
      </w:r>
      <w:proofErr w:type="spellEnd"/>
      <w:r>
        <w:t xml:space="preserve">, </w:t>
      </w:r>
      <w:proofErr w:type="spellStart"/>
      <w:r>
        <w:t>S.Richardson</w:t>
      </w:r>
      <w:proofErr w:type="spellEnd"/>
      <w:r>
        <w:t xml:space="preserve">, </w:t>
      </w:r>
      <w:proofErr w:type="spellStart"/>
      <w:r>
        <w:t>S.Wilkinson</w:t>
      </w:r>
      <w:proofErr w:type="spellEnd"/>
      <w:r>
        <w:t xml:space="preserve">, </w:t>
      </w:r>
      <w:proofErr w:type="spellStart"/>
      <w:r>
        <w:t>I.Lawson</w:t>
      </w:r>
      <w:proofErr w:type="spellEnd"/>
      <w:r>
        <w:t xml:space="preserve">, D.McDermott, </w:t>
      </w:r>
      <w:proofErr w:type="spellStart"/>
      <w:r>
        <w:t>S.Morrison</w:t>
      </w:r>
      <w:proofErr w:type="spellEnd"/>
      <w:r>
        <w:t xml:space="preserve">, </w:t>
      </w:r>
      <w:proofErr w:type="spellStart"/>
      <w:r>
        <w:t>A.Frost</w:t>
      </w:r>
      <w:proofErr w:type="spellEnd"/>
      <w:r>
        <w:t xml:space="preserve">, P. Bellotti, P. Lisseter, B Fleming, </w:t>
      </w:r>
      <w:proofErr w:type="spellStart"/>
      <w:r>
        <w:t>M.Tyler</w:t>
      </w:r>
      <w:proofErr w:type="spellEnd"/>
      <w:r>
        <w:t xml:space="preserve">, </w:t>
      </w:r>
      <w:proofErr w:type="spellStart"/>
      <w:r>
        <w:t>M.</w:t>
      </w:r>
      <w:r w:rsidR="00F476CA">
        <w:t>Rowland</w:t>
      </w:r>
      <w:proofErr w:type="spellEnd"/>
      <w:r>
        <w:t xml:space="preserve"> , </w:t>
      </w:r>
      <w:proofErr w:type="spellStart"/>
      <w:r>
        <w:t>K.McLoud</w:t>
      </w:r>
      <w:proofErr w:type="spellEnd"/>
      <w:r>
        <w:t xml:space="preserve">, </w:t>
      </w:r>
      <w:proofErr w:type="spellStart"/>
      <w:r>
        <w:t>R.Watts</w:t>
      </w:r>
      <w:proofErr w:type="spellEnd"/>
      <w:r>
        <w:t xml:space="preserve">, </w:t>
      </w:r>
      <w:proofErr w:type="spellStart"/>
      <w:r>
        <w:t>J.Foreman</w:t>
      </w:r>
      <w:proofErr w:type="spellEnd"/>
      <w:r>
        <w:t xml:space="preserve">, </w:t>
      </w:r>
      <w:proofErr w:type="spellStart"/>
      <w:r>
        <w:t>L.Lawson</w:t>
      </w:r>
      <w:proofErr w:type="spellEnd"/>
      <w:r>
        <w:t xml:space="preserve">, </w:t>
      </w:r>
      <w:proofErr w:type="spellStart"/>
      <w:r>
        <w:t>C.O’Conn</w:t>
      </w:r>
      <w:r w:rsidR="0085361B">
        <w:t>o</w:t>
      </w:r>
      <w:r>
        <w:t>r</w:t>
      </w:r>
      <w:proofErr w:type="spellEnd"/>
      <w:r>
        <w:t>.</w:t>
      </w:r>
    </w:p>
    <w:p w14:paraId="746B4691" w14:textId="527F0D4E" w:rsidR="00390B0B" w:rsidRDefault="00390B0B"/>
    <w:p w14:paraId="6F2E4113" w14:textId="3E5F272E" w:rsidR="00390B0B" w:rsidRDefault="00390B0B" w:rsidP="00390B0B">
      <w:pPr>
        <w:pStyle w:val="ListParagraph"/>
        <w:numPr>
          <w:ilvl w:val="0"/>
          <w:numId w:val="1"/>
        </w:numPr>
      </w:pPr>
      <w:r>
        <w:t>Introductions</w:t>
      </w:r>
    </w:p>
    <w:p w14:paraId="400F0322" w14:textId="77777777" w:rsidR="008B6453" w:rsidRDefault="00390B0B" w:rsidP="008B6453">
      <w:pPr>
        <w:pStyle w:val="ListParagraph"/>
        <w:numPr>
          <w:ilvl w:val="0"/>
          <w:numId w:val="1"/>
        </w:numPr>
      </w:pPr>
      <w:r>
        <w:t xml:space="preserve">Reference was made to the </w:t>
      </w:r>
      <w:r w:rsidR="00EC56C9">
        <w:t>issue’s</w:t>
      </w:r>
      <w:r>
        <w:t xml:space="preserve"> parish councils had submitted for debate &amp; Paul Bellotti</w:t>
      </w:r>
      <w:r w:rsidR="00EC56C9">
        <w:t>(PB)</w:t>
      </w:r>
      <w:r>
        <w:t xml:space="preserve"> </w:t>
      </w:r>
      <w:r w:rsidR="00EC56C9">
        <w:t xml:space="preserve">proceeded to address the issue of speeding. </w:t>
      </w:r>
    </w:p>
    <w:p w14:paraId="636EF05E" w14:textId="50A75FB2" w:rsidR="00390B0B" w:rsidRDefault="00EC56C9" w:rsidP="008B6453">
      <w:pPr>
        <w:pStyle w:val="ListParagraph"/>
        <w:numPr>
          <w:ilvl w:val="0"/>
          <w:numId w:val="1"/>
        </w:numPr>
      </w:pPr>
      <w:r>
        <w:t>ERYC is responsible for white lining, speed signs &amp; speed reactive signs that can be introduced as measures</w:t>
      </w:r>
      <w:r w:rsidR="008B6453">
        <w:t>,</w:t>
      </w:r>
      <w:r w:rsidR="008B6453" w:rsidRPr="008B6453">
        <w:t xml:space="preserve"> </w:t>
      </w:r>
      <w:r w:rsidR="008B6453">
        <w:t>Limited by finance.</w:t>
      </w:r>
      <w:r>
        <w:t xml:space="preserve"> The Police have introduced a new initiative called Speed Watch where parishes work with the police to record motorists speeding within the parish. It was suggested that neighbouring parishes could work together on this scheme </w:t>
      </w:r>
      <w:r w:rsidR="008B6453">
        <w:t>look at possibility of bringing the 6 people needed from a cluster of parishes to avoid enforcement on your own ‘patch’</w:t>
      </w:r>
      <w:r>
        <w:t>&amp; PB will raise this with the Police.</w:t>
      </w:r>
    </w:p>
    <w:p w14:paraId="1C255AD2" w14:textId="267413CB" w:rsidR="00EC56C9" w:rsidRDefault="00EC56C9" w:rsidP="00390B0B">
      <w:pPr>
        <w:pStyle w:val="ListParagraph"/>
        <w:numPr>
          <w:ilvl w:val="0"/>
          <w:numId w:val="1"/>
        </w:numPr>
      </w:pPr>
      <w:r>
        <w:t>Lissett &amp; Langtoft raised concerns about the speed limit &amp; HGV’s passing through their parishes where pavements are narrow &amp; pedestrians’ safety could be at risk.</w:t>
      </w:r>
    </w:p>
    <w:p w14:paraId="3F64C5D9" w14:textId="0C6E87B1" w:rsidR="00EC56C9" w:rsidRDefault="00EC56C9" w:rsidP="00390B0B">
      <w:pPr>
        <w:pStyle w:val="ListParagraph"/>
        <w:numPr>
          <w:ilvl w:val="0"/>
          <w:numId w:val="1"/>
        </w:numPr>
      </w:pPr>
      <w:r>
        <w:t>Brandesburton has an ongoing problem with people parking on double yellow lines outside of the village shops.</w:t>
      </w:r>
    </w:p>
    <w:p w14:paraId="075854F7" w14:textId="639F0B99" w:rsidR="00EC56C9" w:rsidRDefault="00EC56C9" w:rsidP="00390B0B">
      <w:pPr>
        <w:pStyle w:val="ListParagraph"/>
        <w:numPr>
          <w:ilvl w:val="0"/>
          <w:numId w:val="1"/>
        </w:numPr>
      </w:pPr>
      <w:r>
        <w:t xml:space="preserve">Nth </w:t>
      </w:r>
      <w:r w:rsidR="008014DD">
        <w:t>Frodingham, Beeford</w:t>
      </w:r>
      <w:r>
        <w:t xml:space="preserve"> &amp; Skerne mentioned the issue of vehicles parking on verges &amp; across pavements, in reality this is a police matter but ERYC will respond. PB to look into &amp; at Beeford opportunity to engage with the school.</w:t>
      </w:r>
    </w:p>
    <w:p w14:paraId="5A82E57E" w14:textId="382F5221" w:rsidR="008B4A5D" w:rsidRDefault="008B4A5D" w:rsidP="00390B0B">
      <w:pPr>
        <w:pStyle w:val="ListParagraph"/>
        <w:numPr>
          <w:ilvl w:val="0"/>
          <w:numId w:val="1"/>
        </w:numPr>
      </w:pPr>
      <w:r>
        <w:t>General Binding Rules &amp; impact on parishes who have residents using septic tanks.</w:t>
      </w:r>
      <w:r w:rsidR="00B62DF0" w:rsidRPr="00B62DF0">
        <w:rPr>
          <w:rFonts w:ascii="Arial" w:hAnsi="Arial" w:cs="Arial"/>
          <w:color w:val="1D2228"/>
          <w:sz w:val="20"/>
          <w:szCs w:val="20"/>
          <w:shd w:val="clear" w:color="auto" w:fill="FFFFFF"/>
        </w:rPr>
        <w:t xml:space="preserve"> </w:t>
      </w:r>
      <w:r w:rsidR="00B62DF0">
        <w:rPr>
          <w:rFonts w:ascii="Arial" w:hAnsi="Arial" w:cs="Arial"/>
          <w:color w:val="1D2228"/>
          <w:sz w:val="20"/>
          <w:szCs w:val="20"/>
          <w:shd w:val="clear" w:color="auto" w:fill="FFFFFF"/>
        </w:rPr>
        <w:t>ERYC will work with a Parish Council if residents could go through them in the first instance, and will respond as a whole to a group of residents rather than to an individual resident, which will help us allocate our drainage engineers more effectively across the estimated 5,000 affected homes.</w:t>
      </w:r>
      <w:r>
        <w:t xml:space="preserve"> Ward councillors will send out report going to Overview &amp; Scrutiny committee to all parishes. </w:t>
      </w:r>
    </w:p>
    <w:p w14:paraId="246580E9" w14:textId="77777777" w:rsidR="008B6453" w:rsidRDefault="008B4A5D" w:rsidP="008B6453">
      <w:pPr>
        <w:pStyle w:val="ListParagraph"/>
        <w:numPr>
          <w:ilvl w:val="0"/>
          <w:numId w:val="1"/>
        </w:numPr>
      </w:pPr>
      <w:r>
        <w:t>Langtoft raised sewage issue, details to be forwarded to ERYC drainage team.</w:t>
      </w:r>
    </w:p>
    <w:p w14:paraId="493A9FD5" w14:textId="7CEA2997" w:rsidR="008B6453" w:rsidRDefault="008B4A5D" w:rsidP="008B6453">
      <w:pPr>
        <w:pStyle w:val="ListParagraph"/>
        <w:numPr>
          <w:ilvl w:val="0"/>
          <w:numId w:val="1"/>
        </w:numPr>
      </w:pPr>
      <w:r>
        <w:t xml:space="preserve">Dog Fouling. The role of the 4 Dog Wardens employed by ERYC was </w:t>
      </w:r>
      <w:r w:rsidR="008014DD">
        <w:t>outlined.</w:t>
      </w:r>
      <w:r w:rsidR="008B6453" w:rsidRPr="008B6453">
        <w:t xml:space="preserve"> </w:t>
      </w:r>
      <w:r w:rsidR="008B6453">
        <w:t xml:space="preserve">Need to be clear what ERYC position is on providing stencils. Message – let ERYC know details and times when offenders are </w:t>
      </w:r>
      <w:r w:rsidR="008014DD">
        <w:t>about,</w:t>
      </w:r>
      <w:r w:rsidR="008B6453">
        <w:t xml:space="preserve"> and they will do what we can. </w:t>
      </w:r>
      <w:r>
        <w:t xml:space="preserve"> PB will look into whether the dog warden has attended Skerne.</w:t>
      </w:r>
    </w:p>
    <w:p w14:paraId="64302E23" w14:textId="3D992D59" w:rsidR="008B6453" w:rsidRDefault="008B4A5D" w:rsidP="008B6453">
      <w:pPr>
        <w:pStyle w:val="ListParagraph"/>
        <w:numPr>
          <w:ilvl w:val="0"/>
          <w:numId w:val="1"/>
        </w:numPr>
      </w:pPr>
      <w:r>
        <w:t>Burton Fleming raised the issue of travellers, &amp; fly tipping, P</w:t>
      </w:r>
      <w:r w:rsidR="008B6453">
        <w:t>B exp</w:t>
      </w:r>
      <w:r w:rsidR="008014DD">
        <w:t>lai</w:t>
      </w:r>
      <w:r w:rsidR="008B6453">
        <w:t>ned</w:t>
      </w:r>
      <w:r w:rsidR="008B6453" w:rsidRPr="008B6453">
        <w:t xml:space="preserve"> </w:t>
      </w:r>
      <w:r w:rsidR="008B6453">
        <w:t>Issue of ERYC only going in with police attendance. General discussion. Pointed out that unless criminal damage then more tolerant in rural areas. PB stated Police are being more proactive now and using their powers.</w:t>
      </w:r>
    </w:p>
    <w:p w14:paraId="14141BE7" w14:textId="1C712B97" w:rsidR="008B4A5D" w:rsidRDefault="00B9417C" w:rsidP="00390B0B">
      <w:pPr>
        <w:pStyle w:val="ListParagraph"/>
        <w:numPr>
          <w:ilvl w:val="0"/>
          <w:numId w:val="1"/>
        </w:numPr>
      </w:pPr>
      <w:r>
        <w:t>. Fly tipping had been investigated in Burton Fleming but due to lack of any evidence of who had tipped the waste ERYC had been unable to prosecute the person responsible</w:t>
      </w:r>
      <w:r w:rsidR="003D1192">
        <w:t>.</w:t>
      </w:r>
    </w:p>
    <w:p w14:paraId="70F06154" w14:textId="65F3949C" w:rsidR="003D1192" w:rsidRDefault="003D1192" w:rsidP="003D1192">
      <w:r>
        <w:t>A.O.B.</w:t>
      </w:r>
    </w:p>
    <w:p w14:paraId="604548B5" w14:textId="5D0332FA" w:rsidR="00390B0B" w:rsidRDefault="00390B0B"/>
    <w:p w14:paraId="7B31F495" w14:textId="77777777" w:rsidR="008B6453" w:rsidRDefault="008B6453" w:rsidP="008B6453">
      <w:pPr>
        <w:pStyle w:val="ListParagraph"/>
        <w:numPr>
          <w:ilvl w:val="0"/>
          <w:numId w:val="3"/>
        </w:numPr>
      </w:pPr>
      <w:r>
        <w:t>Discussed – concerns that ERYC could do more to facilitate and promote ACV’s especially when owners letting property fall into disrepair.</w:t>
      </w:r>
    </w:p>
    <w:p w14:paraId="5B81B51C" w14:textId="77777777" w:rsidR="008B6453" w:rsidRDefault="008B6453" w:rsidP="00FD7EC3">
      <w:pPr>
        <w:pStyle w:val="ListParagraph"/>
        <w:numPr>
          <w:ilvl w:val="0"/>
          <w:numId w:val="3"/>
        </w:numPr>
      </w:pPr>
      <w:r>
        <w:lastRenderedPageBreak/>
        <w:t>Thwing – roadside Grips too deep – danger to cars when pulling over.</w:t>
      </w:r>
    </w:p>
    <w:p w14:paraId="1A0DD4BB" w14:textId="77777777" w:rsidR="008B6453" w:rsidRDefault="008B6453" w:rsidP="00FD7EC3">
      <w:pPr>
        <w:pStyle w:val="ListParagraph"/>
        <w:numPr>
          <w:ilvl w:val="0"/>
          <w:numId w:val="3"/>
        </w:numPr>
      </w:pPr>
      <w:r>
        <w:t xml:space="preserve">Ulrome/Lissett – bus company to re-instate bus stops (danger crossing road from Lissett to houses on the </w:t>
      </w:r>
      <w:proofErr w:type="spellStart"/>
      <w:r>
        <w:t>skipsea</w:t>
      </w:r>
      <w:proofErr w:type="spellEnd"/>
      <w:r>
        <w:t xml:space="preserve"> road) – layby already there.</w:t>
      </w:r>
    </w:p>
    <w:p w14:paraId="1FA6D072" w14:textId="77777777" w:rsidR="008B6453" w:rsidRDefault="008B6453" w:rsidP="00FD7EC3">
      <w:pPr>
        <w:pStyle w:val="ListParagraph"/>
        <w:numPr>
          <w:ilvl w:val="0"/>
          <w:numId w:val="3"/>
        </w:numPr>
      </w:pPr>
      <w:r>
        <w:t>Wheelie Bin – Stickers?</w:t>
      </w:r>
    </w:p>
    <w:p w14:paraId="5D9755F7" w14:textId="39FD573A" w:rsidR="008B6453" w:rsidRDefault="008B6453" w:rsidP="00FD7EC3">
      <w:pPr>
        <w:pStyle w:val="ListParagraph"/>
        <w:numPr>
          <w:ilvl w:val="0"/>
          <w:numId w:val="3"/>
        </w:numPr>
      </w:pPr>
      <w:proofErr w:type="spellStart"/>
      <w:r>
        <w:t>Patchmaster</w:t>
      </w:r>
      <w:proofErr w:type="spellEnd"/>
      <w:r>
        <w:t xml:space="preserve"> machine – quality of patching of potholes. PB advised only meant to be a temporary measure.</w:t>
      </w:r>
    </w:p>
    <w:p w14:paraId="47080DEF" w14:textId="145B9065" w:rsidR="00FD7EC3" w:rsidRDefault="00FD7EC3" w:rsidP="00FD7EC3">
      <w:pPr>
        <w:pStyle w:val="ListParagraph"/>
        <w:numPr>
          <w:ilvl w:val="0"/>
          <w:numId w:val="3"/>
        </w:numPr>
      </w:pPr>
      <w:r>
        <w:t>Potholes reported between Gransmoor &amp; Burton Agnes.</w:t>
      </w:r>
    </w:p>
    <w:p w14:paraId="17BF2BB7" w14:textId="5A50F85E" w:rsidR="00FD7EC3" w:rsidRDefault="00FD7EC3" w:rsidP="00FD7EC3">
      <w:pPr>
        <w:pStyle w:val="ListParagraph"/>
        <w:numPr>
          <w:ilvl w:val="0"/>
          <w:numId w:val="3"/>
        </w:numPr>
      </w:pPr>
      <w:r>
        <w:t>PB offered to arrange Rudston chair to travel with highway engineer</w:t>
      </w:r>
    </w:p>
    <w:p w14:paraId="11C9D98C" w14:textId="77777777" w:rsidR="008B6453" w:rsidRDefault="008B6453" w:rsidP="00FD7EC3">
      <w:pPr>
        <w:pStyle w:val="ListParagraph"/>
        <w:numPr>
          <w:ilvl w:val="0"/>
          <w:numId w:val="3"/>
        </w:numPr>
      </w:pPr>
      <w:r>
        <w:t>General comment that ERYC could be helpful in writing to residents on behalf of PC’s where local residents and parish councillors felt awkward complaining etc. when in small communities.</w:t>
      </w:r>
    </w:p>
    <w:p w14:paraId="5EC777E3" w14:textId="77777777" w:rsidR="00390B0B" w:rsidRDefault="00390B0B"/>
    <w:p w14:paraId="07DA9DB7" w14:textId="68E1244F" w:rsidR="00390B0B" w:rsidRDefault="00390B0B"/>
    <w:p w14:paraId="203AD8B2" w14:textId="77777777" w:rsidR="00390B0B" w:rsidRDefault="00390B0B"/>
    <w:p w14:paraId="3D0B1679" w14:textId="77777777" w:rsidR="00390B0B" w:rsidRDefault="00390B0B"/>
    <w:sectPr w:rsidR="00390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65109"/>
    <w:multiLevelType w:val="hybridMultilevel"/>
    <w:tmpl w:val="CB66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182F06"/>
    <w:multiLevelType w:val="hybridMultilevel"/>
    <w:tmpl w:val="868E6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44925"/>
    <w:multiLevelType w:val="hybridMultilevel"/>
    <w:tmpl w:val="319EF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0B"/>
    <w:rsid w:val="00390B0B"/>
    <w:rsid w:val="003D1192"/>
    <w:rsid w:val="004E5628"/>
    <w:rsid w:val="008014DD"/>
    <w:rsid w:val="0085361B"/>
    <w:rsid w:val="008B4A5D"/>
    <w:rsid w:val="008B6453"/>
    <w:rsid w:val="00B62DF0"/>
    <w:rsid w:val="00B9417C"/>
    <w:rsid w:val="00EC56C9"/>
    <w:rsid w:val="00F476CA"/>
    <w:rsid w:val="00FD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FC83"/>
  <w15:chartTrackingRefBased/>
  <w15:docId w15:val="{FDE4CA62-A7E9-4038-9BCF-2A33184A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evison</dc:creator>
  <cp:keywords/>
  <dc:description/>
  <cp:lastModifiedBy>Parish Clerk</cp:lastModifiedBy>
  <cp:revision>2</cp:revision>
  <dcterms:created xsi:type="dcterms:W3CDTF">2019-10-15T10:46:00Z</dcterms:created>
  <dcterms:modified xsi:type="dcterms:W3CDTF">2019-10-15T10:46:00Z</dcterms:modified>
</cp:coreProperties>
</file>